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  <w:t>2024、2025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年上海市生态环境监督执法正面清单移出企业名单</w:t>
      </w:r>
    </w:p>
    <w:p>
      <w:pPr>
        <w:widowControl/>
        <w:numPr>
          <w:ilvl w:val="-1"/>
          <w:numId w:val="0"/>
        </w:numPr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sz w:val="32"/>
          <w:szCs w:val="32"/>
          <w:lang w:val="en-US" w:eastAsia="zh-CN" w:bidi="ar"/>
        </w:rPr>
        <w:t>（意见征求稿）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40"/>
        <w:gridCol w:w="2986"/>
        <w:gridCol w:w="1774"/>
        <w:gridCol w:w="2294"/>
        <w:gridCol w:w="2489"/>
        <w:gridCol w:w="1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企事业单位名称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排污许可证编号（排污登记编号）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正面清单纳入年份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上海万巷制药有限公司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金山区华创路298号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91310113057685784T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化学药品原料药制造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91310113057685784T001P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复旦大学附属金山医院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金山区龙航路 1508 号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123101164252005931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123101164252005931001V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上海昌硕金属新材料有限公司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宝山区蕰川路5300弄1号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913101137732768933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913101137732768933001P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味岛食品（上海）工业有限公司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浦东新区南汇工业园区汇城路788号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91310115607381022D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其他调味品、发酵制品制造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91310115607381022D001Q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C79CF"/>
    <w:rsid w:val="07866B35"/>
    <w:rsid w:val="0AA60D8C"/>
    <w:rsid w:val="0BEB4114"/>
    <w:rsid w:val="10493E45"/>
    <w:rsid w:val="12B94C82"/>
    <w:rsid w:val="12CB3EE4"/>
    <w:rsid w:val="1A3D3083"/>
    <w:rsid w:val="20E21B36"/>
    <w:rsid w:val="2A4653F6"/>
    <w:rsid w:val="2DE758BA"/>
    <w:rsid w:val="34275738"/>
    <w:rsid w:val="389E45F0"/>
    <w:rsid w:val="43651061"/>
    <w:rsid w:val="45290D07"/>
    <w:rsid w:val="468D725E"/>
    <w:rsid w:val="49A56164"/>
    <w:rsid w:val="5D7A91CF"/>
    <w:rsid w:val="5D92680F"/>
    <w:rsid w:val="625D412A"/>
    <w:rsid w:val="64A273F5"/>
    <w:rsid w:val="688C79CF"/>
    <w:rsid w:val="6CE46077"/>
    <w:rsid w:val="70B17CF0"/>
    <w:rsid w:val="72F216B8"/>
    <w:rsid w:val="79CD93A7"/>
    <w:rsid w:val="7CAA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770</Characters>
  <Lines>0</Lines>
  <Paragraphs>0</Paragraphs>
  <TotalTime>20</TotalTime>
  <ScaleCrop>false</ScaleCrop>
  <LinksUpToDate>false</LinksUpToDate>
  <CharactersWithSpaces>774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2025-03-27T23:37:00Z</dcterms:created>
  <dc:creator>小龙菲儿</dc:creator>
  <cp:lastModifiedBy>V·Shi</cp:lastModifiedBy>
  <cp:lastPrinted>2026-05-18T22:22:00Z</cp:lastPrinted>
  <dcterms:modified xsi:type="dcterms:W3CDTF">2026-05-20T12:43:46Z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8CBCAF19C4FD4602900417DB2AF22E91_13</vt:lpwstr>
  </property>
  <property fmtid="{D5CDD505-2E9C-101B-9397-08002B2CF9AE}" pid="4" name="KSOTemplateDocerSaveRecord">
    <vt:lpwstr>eyJoZGlkIjoiNzdmNzc0MmRkM2MwNDI1MDIzZjQxODAzNGU3ZDcyNjciLCJ1c2VySWQiOiIzOTUyNDcyNzgifQ==</vt:lpwstr>
  </property>
</Properties>
</file>